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5CEA" w14:textId="57415CA9" w:rsidR="00D360A0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Информация по общежитию</w:t>
      </w:r>
    </w:p>
    <w:p w14:paraId="018C9C76" w14:textId="65DC72D5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Общежитие ГПОУ МПТ находится в непосредственной близости к учебному корпусу и рассчитано на 200 мест. В комнатах проживают 3-4 человека. На 4-ом и 5-ом  этажах расположены хорошо оборудованные кухни с электропечами для приготовления пищи. На каждом этаже имеются комнаты с мойками и двумя туалетами. В коридорах, бытовых помещениях сделан ремонт. В комнатах студентов имеются: плательный шкаф, кровати в один или два яруса, письменный стол, полочки и тумбочки, стулья или табуреты, карнизы, шторы. Постельные принадлежности: матрац, подушка, одеяло, покрывало, постельное белье – выдаются при заселении.</w:t>
      </w:r>
    </w:p>
    <w:p w14:paraId="552E435F" w14:textId="33567FD5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На первом этаже находится душевая комната, комната для самоподготовки с ПК, проектором и выходом в интернет. Для проведения досуговых мероприятий имеется специальное помещение, а также специально оборудованный зал для работы военно-патриотического клуба «Разведчик».</w:t>
      </w:r>
    </w:p>
    <w:p w14:paraId="1872CF45" w14:textId="1A384B0B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Вход в общежитие по пропускам.</w:t>
      </w:r>
    </w:p>
    <w:p w14:paraId="7CA3B1DF" w14:textId="54C5ED02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 xml:space="preserve">Воспитатели работают </w:t>
      </w:r>
      <w:r w:rsidR="00DA7322">
        <w:rPr>
          <w:rFonts w:ascii="Times New Roman" w:hAnsi="Times New Roman" w:cs="Times New Roman"/>
          <w:sz w:val="28"/>
          <w:szCs w:val="28"/>
        </w:rPr>
        <w:t>круглосуточно</w:t>
      </w:r>
      <w:r w:rsidRPr="006B3619">
        <w:rPr>
          <w:rFonts w:ascii="Times New Roman" w:hAnsi="Times New Roman" w:cs="Times New Roman"/>
          <w:sz w:val="28"/>
          <w:szCs w:val="28"/>
        </w:rPr>
        <w:t>.</w:t>
      </w:r>
    </w:p>
    <w:p w14:paraId="3EEC4085" w14:textId="0A4DF2A9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Проживающие в студенческом общежитии</w:t>
      </w:r>
      <w:r w:rsidR="006B3619" w:rsidRPr="006B3619">
        <w:rPr>
          <w:rFonts w:ascii="Times New Roman" w:hAnsi="Times New Roman" w:cs="Times New Roman"/>
          <w:sz w:val="28"/>
          <w:szCs w:val="28"/>
        </w:rPr>
        <w:t xml:space="preserve"> руководствуются правилами проживания в общежитии.</w:t>
      </w:r>
    </w:p>
    <w:p w14:paraId="6B62F00B" w14:textId="44B71434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 xml:space="preserve">Стоимость проживания в общежитии </w:t>
      </w:r>
      <w:r w:rsidR="00DA7322">
        <w:rPr>
          <w:rFonts w:ascii="Times New Roman" w:hAnsi="Times New Roman" w:cs="Times New Roman"/>
          <w:sz w:val="28"/>
          <w:szCs w:val="28"/>
        </w:rPr>
        <w:t>определяется приказом</w:t>
      </w:r>
      <w:r w:rsidRPr="006B3619">
        <w:rPr>
          <w:rFonts w:ascii="Times New Roman" w:hAnsi="Times New Roman" w:cs="Times New Roman"/>
          <w:sz w:val="28"/>
          <w:szCs w:val="28"/>
        </w:rPr>
        <w:t xml:space="preserve"> </w:t>
      </w:r>
      <w:r w:rsidR="00DA7322">
        <w:rPr>
          <w:rFonts w:ascii="Times New Roman" w:hAnsi="Times New Roman" w:cs="Times New Roman"/>
          <w:sz w:val="28"/>
          <w:szCs w:val="28"/>
        </w:rPr>
        <w:t>директора</w:t>
      </w:r>
      <w:bookmarkStart w:id="0" w:name="_GoBack"/>
      <w:bookmarkEnd w:id="0"/>
      <w:r w:rsidRPr="006B3619">
        <w:rPr>
          <w:rFonts w:ascii="Times New Roman" w:hAnsi="Times New Roman" w:cs="Times New Roman"/>
          <w:sz w:val="28"/>
          <w:szCs w:val="28"/>
        </w:rPr>
        <w:t>.</w:t>
      </w:r>
    </w:p>
    <w:p w14:paraId="67A028C5" w14:textId="7112A448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Сумма оплаты за о</w:t>
      </w:r>
      <w:r w:rsidR="000453E4">
        <w:rPr>
          <w:rFonts w:ascii="Times New Roman" w:hAnsi="Times New Roman" w:cs="Times New Roman"/>
          <w:sz w:val="28"/>
          <w:szCs w:val="28"/>
        </w:rPr>
        <w:t>бщежитие на текущий момент – 436</w:t>
      </w:r>
      <w:r w:rsidRPr="006B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6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B3619">
        <w:rPr>
          <w:rFonts w:ascii="Times New Roman" w:hAnsi="Times New Roman" w:cs="Times New Roman"/>
          <w:sz w:val="28"/>
          <w:szCs w:val="28"/>
        </w:rPr>
        <w:t>/мес.</w:t>
      </w:r>
    </w:p>
    <w:p w14:paraId="15F85082" w14:textId="10D3744B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Жилых комнат – 75.</w:t>
      </w:r>
    </w:p>
    <w:p w14:paraId="1B2124C2" w14:textId="2E6877DF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Имеются свободные места.</w:t>
      </w:r>
    </w:p>
    <w:p w14:paraId="78CB6FBD" w14:textId="7F943CE4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Комнат, оборудованных для проживания инвалидов нет.</w:t>
      </w:r>
    </w:p>
    <w:p w14:paraId="21CEF000" w14:textId="77777777" w:rsidR="006B3619" w:rsidRDefault="006B3619"/>
    <w:sectPr w:rsidR="006B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77"/>
    <w:rsid w:val="000453E4"/>
    <w:rsid w:val="006B3619"/>
    <w:rsid w:val="00D360A0"/>
    <w:rsid w:val="00DA7322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402-1</dc:creator>
  <cp:keywords/>
  <dc:description/>
  <cp:lastModifiedBy>Валентина</cp:lastModifiedBy>
  <cp:revision>3</cp:revision>
  <cp:lastPrinted>2023-06-27T02:33:00Z</cp:lastPrinted>
  <dcterms:created xsi:type="dcterms:W3CDTF">2021-01-28T02:35:00Z</dcterms:created>
  <dcterms:modified xsi:type="dcterms:W3CDTF">2023-07-03T02:25:00Z</dcterms:modified>
</cp:coreProperties>
</file>